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9DAB6" w14:textId="53ED82F5" w:rsidR="0017048D" w:rsidRDefault="0017048D" w:rsidP="0017048D">
      <w:pPr>
        <w:pStyle w:val="Heading3"/>
      </w:pPr>
      <w:r>
        <w:t>Pos</w:t>
      </w:r>
      <w:r w:rsidR="00FE6DC8">
        <w:t>tdoctoral Fellow</w:t>
      </w:r>
      <w:r w:rsidR="001713C7">
        <w:t xml:space="preserve"> Position</w:t>
      </w:r>
      <w:r w:rsidR="00372EC3">
        <w:t xml:space="preserve"> in Spatial Transcriptomic </w:t>
      </w:r>
      <w:r w:rsidR="001713C7">
        <w:t>Analysis</w:t>
      </w:r>
    </w:p>
    <w:p w14:paraId="7E0C8B8D" w14:textId="2C614B4E" w:rsidR="00F326B2" w:rsidRPr="00737E06" w:rsidRDefault="00865DE1" w:rsidP="00737E06">
      <w:pPr>
        <w:pStyle w:val="NormalWeb"/>
        <w:rPr>
          <w:b/>
          <w:bCs/>
        </w:rPr>
      </w:pPr>
      <w:r>
        <w:t xml:space="preserve">We are looking for a highly motivated young scientist to join an interdisciplinary team led by Dr. </w:t>
      </w:r>
      <w:proofErr w:type="spellStart"/>
      <w:r>
        <w:t>Guo</w:t>
      </w:r>
      <w:proofErr w:type="spellEnd"/>
      <w:r>
        <w:t>-Cheng Yuan (</w:t>
      </w:r>
      <w:hyperlink r:id="rId6" w:history="1">
        <w:r w:rsidRPr="007B1D57">
          <w:rPr>
            <w:rStyle w:val="Hyperlink"/>
          </w:rPr>
          <w:t>http://bcb.dfci.harvard.edu/~gcyuan</w:t>
        </w:r>
      </w:hyperlink>
      <w:r>
        <w:t>)</w:t>
      </w:r>
      <w:r w:rsidR="00737E06">
        <w:t xml:space="preserve"> at Dana-Farber Cancer Institute</w:t>
      </w:r>
      <w:r>
        <w:t xml:space="preserve">. The postdoc will be working on </w:t>
      </w:r>
      <w:r w:rsidR="001713C7">
        <w:t xml:space="preserve">a new project funded by the NIH </w:t>
      </w:r>
      <w:proofErr w:type="spellStart"/>
      <w:r w:rsidR="001713C7">
        <w:t>HuBMAP</w:t>
      </w:r>
      <w:proofErr w:type="spellEnd"/>
      <w:r w:rsidR="001713C7">
        <w:t xml:space="preserve"> Initiative</w:t>
      </w:r>
      <w:r w:rsidR="00B43C1C">
        <w:t xml:space="preserve">. Specifically, the postdoc </w:t>
      </w:r>
      <w:r w:rsidR="00540DA4">
        <w:t>will</w:t>
      </w:r>
      <w:r w:rsidR="00B43C1C">
        <w:t xml:space="preserve"> </w:t>
      </w:r>
      <w:r w:rsidR="00F326B2" w:rsidRPr="00F326B2">
        <w:t>d</w:t>
      </w:r>
      <w:r w:rsidR="001713C7">
        <w:t xml:space="preserve">evelop </w:t>
      </w:r>
      <w:r w:rsidR="00B43C1C">
        <w:t xml:space="preserve">novel </w:t>
      </w:r>
      <w:r w:rsidR="001713C7">
        <w:t>computational</w:t>
      </w:r>
      <w:r w:rsidR="00B43C1C">
        <w:t xml:space="preserve"> methods to analyze spatial transcriptomics dat</w:t>
      </w:r>
      <w:r w:rsidR="00540DA4">
        <w:t>a and work closely with experimental collaborators to solve biological problems</w:t>
      </w:r>
      <w:r w:rsidR="00B43C1C">
        <w:t>. The ultimate goal is to construct a single-cell resolution, spatially resolved atlas</w:t>
      </w:r>
      <w:r w:rsidR="00737E06">
        <w:t xml:space="preserve"> in vivo</w:t>
      </w:r>
      <w:r w:rsidR="00372EC3">
        <w:t xml:space="preserve"> with mechanistic understanding</w:t>
      </w:r>
      <w:r>
        <w:t xml:space="preserve">. </w:t>
      </w:r>
      <w:r w:rsidR="001713C7">
        <w:t xml:space="preserve"> </w:t>
      </w:r>
    </w:p>
    <w:p w14:paraId="278BF66B" w14:textId="3097BE3C" w:rsidR="0017048D" w:rsidRDefault="00737E06" w:rsidP="0017048D">
      <w:pPr>
        <w:pStyle w:val="NormalWeb"/>
      </w:pPr>
      <w:r>
        <w:t xml:space="preserve">The candidate should </w:t>
      </w:r>
      <w:r w:rsidR="00217DC7">
        <w:t>1) have expertise in computational method development with strong interest in single-cell</w:t>
      </w:r>
      <w:r>
        <w:t xml:space="preserve"> biology</w:t>
      </w:r>
      <w:r w:rsidR="00217DC7">
        <w:t>, or 2) has strong background in biology and extensive experience in analyzing genomic/transcriptomic data</w:t>
      </w:r>
      <w:r>
        <w:t>. Str</w:t>
      </w:r>
      <w:r w:rsidR="00372EC3">
        <w:t xml:space="preserve">ong communication skill is </w:t>
      </w:r>
      <w:r>
        <w:t>required.</w:t>
      </w:r>
    </w:p>
    <w:p w14:paraId="3F792CC8" w14:textId="702AE27B" w:rsidR="0017048D" w:rsidRDefault="00737E06" w:rsidP="0017048D">
      <w:pPr>
        <w:pStyle w:val="NormalWeb"/>
      </w:pPr>
      <w:r>
        <w:t xml:space="preserve">To apply, the candidate should </w:t>
      </w:r>
      <w:r w:rsidR="0017048D">
        <w:t xml:space="preserve">send </w:t>
      </w:r>
      <w:r w:rsidR="00217DC7">
        <w:t>a CV and</w:t>
      </w:r>
      <w:r w:rsidR="0017048D">
        <w:t xml:space="preserve"> two recommendation letters </w:t>
      </w:r>
      <w:bookmarkStart w:id="0" w:name="_GoBack"/>
      <w:bookmarkEnd w:id="0"/>
      <w:r w:rsidR="0017048D">
        <w:t xml:space="preserve">to Dr. </w:t>
      </w:r>
      <w:proofErr w:type="spellStart"/>
      <w:r w:rsidR="0017048D">
        <w:t>Guo</w:t>
      </w:r>
      <w:proofErr w:type="spellEnd"/>
      <w:r w:rsidR="0017048D">
        <w:t>-Cheng Yuan (</w:t>
      </w:r>
      <w:proofErr w:type="spellStart"/>
      <w:r w:rsidR="00FE6DC8" w:rsidRPr="00D07DE4">
        <w:t>gcyuan</w:t>
      </w:r>
      <w:proofErr w:type="spellEnd"/>
      <w:r w:rsidR="00FE6DC8" w:rsidRPr="00D07DE4">
        <w:t xml:space="preserve"> at jimmy dot </w:t>
      </w:r>
      <w:proofErr w:type="spellStart"/>
      <w:proofErr w:type="gramStart"/>
      <w:r w:rsidR="00FE6DC8" w:rsidRPr="00D07DE4">
        <w:t>harvard</w:t>
      </w:r>
      <w:proofErr w:type="spellEnd"/>
      <w:proofErr w:type="gramEnd"/>
      <w:r w:rsidR="00FE6DC8" w:rsidRPr="00D07DE4">
        <w:t xml:space="preserve"> dot </w:t>
      </w:r>
      <w:proofErr w:type="spellStart"/>
      <w:r w:rsidR="0017048D" w:rsidRPr="00D07DE4">
        <w:t>edu</w:t>
      </w:r>
      <w:proofErr w:type="spellEnd"/>
      <w:r w:rsidR="0017048D">
        <w:t>).</w:t>
      </w:r>
    </w:p>
    <w:p w14:paraId="26B7BA31" w14:textId="77777777" w:rsidR="007353C2" w:rsidRDefault="007353C2"/>
    <w:sectPr w:rsidR="007353C2" w:rsidSect="0073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0852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0083458"/>
    <w:multiLevelType w:val="multilevel"/>
    <w:tmpl w:val="04090001"/>
    <w:numStyleLink w:val="Style1"/>
  </w:abstractNum>
  <w:abstractNum w:abstractNumId="2">
    <w:nsid w:val="459234B4"/>
    <w:multiLevelType w:val="multilevel"/>
    <w:tmpl w:val="04090001"/>
    <w:styleLink w:val="Style1"/>
    <w:lvl w:ilvl="0">
      <w:start w:val="1"/>
      <w:numFmt w:val="bullet"/>
      <w:pStyle w:val="Style2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D"/>
    <w:rsid w:val="000E1C69"/>
    <w:rsid w:val="000F3A2D"/>
    <w:rsid w:val="00114C9D"/>
    <w:rsid w:val="00166590"/>
    <w:rsid w:val="0017048D"/>
    <w:rsid w:val="001713C7"/>
    <w:rsid w:val="001B2A89"/>
    <w:rsid w:val="001D4F1C"/>
    <w:rsid w:val="00217DC7"/>
    <w:rsid w:val="002F4792"/>
    <w:rsid w:val="00372EC3"/>
    <w:rsid w:val="003F314D"/>
    <w:rsid w:val="005013E2"/>
    <w:rsid w:val="00540DA4"/>
    <w:rsid w:val="006A1412"/>
    <w:rsid w:val="007353C2"/>
    <w:rsid w:val="00737E06"/>
    <w:rsid w:val="00814943"/>
    <w:rsid w:val="00865DE1"/>
    <w:rsid w:val="008E3A11"/>
    <w:rsid w:val="0096763B"/>
    <w:rsid w:val="009D12B9"/>
    <w:rsid w:val="00A26F4B"/>
    <w:rsid w:val="00AE710D"/>
    <w:rsid w:val="00B35575"/>
    <w:rsid w:val="00B43C1C"/>
    <w:rsid w:val="00BE6274"/>
    <w:rsid w:val="00C70594"/>
    <w:rsid w:val="00D07DE4"/>
    <w:rsid w:val="00DE333D"/>
    <w:rsid w:val="00EB234E"/>
    <w:rsid w:val="00F326B2"/>
    <w:rsid w:val="00FA3433"/>
    <w:rsid w:val="00FB6255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customStyle="1" w:styleId="Style2">
    <w:name w:val="Style2"/>
    <w:basedOn w:val="ListBullet2"/>
    <w:qFormat/>
    <w:rsid w:val="00DE333D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DE333D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17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704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04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E6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customStyle="1" w:styleId="Style2">
    <w:name w:val="Style2"/>
    <w:basedOn w:val="ListBullet2"/>
    <w:qFormat/>
    <w:rsid w:val="00DE333D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DE333D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17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704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04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E6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b.dfci.harvard.edu/~gcyu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Guocheng Yuan</dc:creator>
  <cp:lastModifiedBy>Guocheng Yuan</cp:lastModifiedBy>
  <cp:revision>4</cp:revision>
  <dcterms:created xsi:type="dcterms:W3CDTF">2018-12-13T15:28:00Z</dcterms:created>
  <dcterms:modified xsi:type="dcterms:W3CDTF">2018-12-13T16:24:00Z</dcterms:modified>
</cp:coreProperties>
</file>